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82" w:rsidRDefault="00377882" w:rsidP="00377882">
      <w:pPr>
        <w:pBdr>
          <w:bottom w:val="single" w:sz="12" w:space="1" w:color="auto"/>
        </w:pBd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МАУ СШ «Ника» г. Перми</w:t>
      </w:r>
    </w:p>
    <w:p w:rsidR="008400E5" w:rsidRDefault="008400E5" w:rsidP="008400E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8400E5" w:rsidRDefault="00377882" w:rsidP="008400E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Алгоритм действий руководителя учреждения, персонала и спортсменов в условиях чрезвычайных ситуаций при угрозе или осуществлении террористического акта</w:t>
      </w:r>
      <w:r w:rsidR="008400E5" w:rsidRPr="008400E5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 </w:t>
      </w:r>
    </w:p>
    <w:p w:rsidR="008400E5" w:rsidRPr="008400E5" w:rsidRDefault="008400E5" w:rsidP="008400E5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8400E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(Утвержден приказом директора № 110 от 21.09.2021г.)</w:t>
      </w:r>
    </w:p>
    <w:p w:rsidR="00197754" w:rsidRDefault="0079461C" w:rsidP="0079461C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7946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77882" w:rsidRPr="0037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Предупредительные меры (меры профилактики):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ужесточить режим пропуска на территорию организации (в </w:t>
      </w:r>
      <w:proofErr w:type="spellStart"/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путем установки систем аудио- и видео-наблюдения и сигнализации);</w:t>
      </w:r>
    </w:p>
    <w:p w:rsidR="00197754" w:rsidRDefault="00197754" w:rsidP="0037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целостность ограждений по всему периметру территории, запирание ворот (постоянно), запирание калитки (в ночное время), исключить возможность проникновения под забором, через забор, под воротами, под калиткой;</w:t>
      </w:r>
    </w:p>
    <w:p w:rsidR="00197754" w:rsidRDefault="00197754" w:rsidP="0037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наличие искусственного освещения на территории учреждения;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ежедневно осуществлять обход и осмотр территории и помещений с целью обнаружения подозрительных предметов;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тщательно проверять поступающее имущество, товары, оборудование по количеству предметов, состоянию упаковки и т.д.;</w:t>
      </w:r>
    </w:p>
    <w:p w:rsidR="0079461C" w:rsidRDefault="00197754" w:rsidP="0037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запретить въезд и парковку постороннего автотранспорта на территорию учреждения и вблизи него, за исключением автомобилей, осуществляющих доставку груза для осуществления нормальн</w:t>
      </w:r>
      <w:r w:rsidR="0079461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функционирования учреждения;</w:t>
      </w:r>
    </w:p>
    <w:p w:rsidR="00377882" w:rsidRDefault="0079461C" w:rsidP="0037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97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 и парковку личного автотранспорта сотрудников осуществлять по приказу руководителя в специально отведенном месте;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проводить тщательный подбор сотрудников, особенно обслуживающего персонала (дежурных, ремонтников, уборщиков и др.);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разработать план эвакуации посетителей, персонала и пострадавших;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подготовить средства оповещения посетителей;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определить (уточнить) задачи местной охраны при эвакуации;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обеспечить служащих охраны или службы безопасности объекта аппаратурой для вызова резерва и правоохранительных органов;</w:t>
      </w:r>
      <w:proofErr w:type="gramEnd"/>
    </w:p>
    <w:p w:rsidR="0079461C" w:rsidRDefault="0079461C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контролировать и поддерживать в исправном состоянии кнопку тревожной сигнализации с записью в журнале;</w:t>
      </w:r>
    </w:p>
    <w:p w:rsidR="0079461C" w:rsidRPr="00377882" w:rsidRDefault="0079461C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ведение журнала регистрации посетителей;</w:t>
      </w:r>
    </w:p>
    <w:p w:rsidR="0079461C" w:rsidRDefault="0079461C" w:rsidP="0037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ведение журнала учета автотранспорта, въезжающего на территорию учреждения;</w:t>
      </w:r>
    </w:p>
    <w:p w:rsidR="0079461C" w:rsidRDefault="0079461C" w:rsidP="003778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упорядочить посещение учреждения родителями и посторонними лицами, обеспечить адресное сопровождение посетителя дежурным администратором;</w:t>
      </w:r>
    </w:p>
    <w:p w:rsidR="0079461C" w:rsidRDefault="00377882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организовать подготовку сотрудников организации совместно с правоохранительными органами путем практических занятий по действиям в условиях проявления терроризма;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освободить от лишних предметов служебные помещения, лестничные клетки, помещения, где расположены технические установки;</w:t>
      </w:r>
    </w:p>
    <w:p w:rsidR="00377882" w:rsidRDefault="0079461C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ограничить доступ к подвалам, чердакам и хозяйственным помещениям, а также ко всем органам управления системой жизнеобеспечения учреждения;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обеспечить регулярное удаление из здания отходов, освободить территорию от строительных лесов и металлического мусора;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контейнеры-мусоросборники по возможности установить за пределами зданий объекта;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довести до всего персонала организации номера телефонов, по которым необходимо поставить в известность определенные органы при обнаружении подозрительных предметов или признаков угрозы проведения террористического акта</w:t>
      </w:r>
      <w:r w:rsidR="00102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79461C" w:rsidRDefault="0079461C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377882" w:rsidRPr="00377882" w:rsidRDefault="00E1447F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lastRenderedPageBreak/>
        <w:t>II</w:t>
      </w:r>
      <w:r w:rsidRPr="00E14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377882"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обнаружении предмета, похожего на взрывное устройство.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признаки взрывоопасного предмета:</w:t>
      </w:r>
    </w:p>
    <w:p w:rsidR="00377882" w:rsidRPr="00377882" w:rsidRDefault="00377882" w:rsidP="0037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предмета характерных признаков штатных боеприпасов, сигнальных, осветительных, учебно-имитационных средств, пиротехнических изделий или их элементов;</w:t>
      </w:r>
    </w:p>
    <w:p w:rsidR="00377882" w:rsidRPr="00377882" w:rsidRDefault="00377882" w:rsidP="0037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обнаруженных предметов самодельных доработок и элементов, не соответствующих их прямому предназначению или конструкции (антенн, проводов и т. п.);</w:t>
      </w:r>
    </w:p>
    <w:p w:rsidR="00377882" w:rsidRPr="00377882" w:rsidRDefault="00377882" w:rsidP="0037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звука работающего механизма;</w:t>
      </w:r>
    </w:p>
    <w:p w:rsidR="00377882" w:rsidRPr="00377882" w:rsidRDefault="00377882" w:rsidP="0037788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резкий запах горюче-смазочных материалов или растворителей, исходящего дыма;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Действия:</w:t>
      </w:r>
    </w:p>
    <w:p w:rsidR="0079461C" w:rsidRDefault="00377882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1.Не подходить, не трогать, не передвигать обнаруженный подозрительный предмет.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Воздержаться от использования средств радиосвязи, в том числе и мобильного телефона.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Немедленно сообщить </w:t>
      </w:r>
      <w:r w:rsid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учреждения и 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</w:t>
      </w:r>
      <w:r w:rsid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 территориальных подразделений МВД и ФСБ (020, 239 39 39)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обнаружении подозрительного предмета.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Зафиксировать время и место обнаружения предмета.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Освободить от людей опасную зону в радиусе не менее 100м.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 возможности обеспечить охрану подозрительного предмета и опасной зоны с соблюдением мер предосторожности.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Организовать экстренную эвакуацию учащихся и персонала из здания учреждения, не сообщая, во избежание паники, об угрозе взрыва.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По прибытии представителей правоохранительных органов действовать по их указанию.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77882" w:rsidRPr="00377882" w:rsidRDefault="00E1447F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III</w:t>
      </w:r>
      <w:r w:rsidRPr="00E14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377882"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получении письменной угрозы: 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Действия:</w:t>
      </w:r>
    </w:p>
    <w:p w:rsidR="0079461C" w:rsidRDefault="00377882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1.Уберите документ в чистый полиэтиленовый пакет и жесткую папку;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2.Не оставляйте на нем отпечатков своих пальцев;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3.Не расширяйте круг лиц, знакомых с содержанием документа;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4.Не сшивайте документ, не склеивайте, не сгибайте и не мните его, не делайте на нем надписей.</w:t>
      </w:r>
    </w:p>
    <w:p w:rsidR="00377882" w:rsidRPr="00377882" w:rsidRDefault="0079461C" w:rsidP="0079461C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сообщить по телефону 02 об обнаружении подозрительного предмета.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 прибытии представителей правоохранительных органов действовать по их указанию</w:t>
      </w:r>
    </w:p>
    <w:p w:rsidR="0079461C" w:rsidRDefault="00E1447F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IV</w:t>
      </w:r>
      <w:r w:rsidRPr="00E14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377882"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поступлении по телефону угрозы проведения террористического акта.</w:t>
      </w:r>
    </w:p>
    <w:p w:rsidR="0079461C" w:rsidRDefault="0079461C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79461C" w:rsidRDefault="00377882" w:rsidP="007946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Действия:</w:t>
      </w:r>
    </w:p>
    <w:p w:rsidR="00377882" w:rsidRPr="00377882" w:rsidRDefault="00377882" w:rsidP="007946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прерывая говорящего и не вдаваясь в панику, выслушать предполагаемого террориста и попытаться получить как можно больше информации о характере звонка.</w:t>
      </w:r>
    </w:p>
    <w:p w:rsidR="0079461C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2.Постарайтесь дословно запомнить разговор и зафиксировать его на бумаге;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ходу разговора отметьте пол, примерный возраст, особенности речи звонившего (голос, темп речи, произношение, манера речи и т.д.);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отметьте звуковой фон (шум, звуки, голоса);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характер звонка (городской или междугородний);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точное время начала разговора и его продолжительность;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94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 Вашем телефонном аппарате автомата определения номера – запишите определившийся номер.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По окончании разговора не прерывать связь.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Немедленно сообщить в правоохранительные органы о поступившем телефонном звонке.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 необходимости организовать эвакуацию учащихся и персонала согласно плану экстренной эвакуации из учреждения.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Обеспечить беспрепятственную работу оперативно-следственной группы.</w:t>
      </w:r>
    </w:p>
    <w:p w:rsidR="00377882" w:rsidRPr="00377882" w:rsidRDefault="00E1447F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lastRenderedPageBreak/>
        <w:t>V</w:t>
      </w:r>
      <w:r w:rsidRPr="00E14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377882"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 захвате террористами заложников.</w:t>
      </w:r>
      <w:proofErr w:type="gramEnd"/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себя вести под угрозой оружия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внезапного нападения, когда преступники вооружены холодным или огнестрельным оружием либо имеют при себе взрывное устройство, персонал обязан в целях сохранения жизни и </w:t>
      </w:r>
      <w:proofErr w:type="gramStart"/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своего, так и окружающих детей, выполнять все требования нападающих, помня о том, что чем больше времени отнять у преступников, тем больше вероятность и</w:t>
      </w:r>
      <w:r w:rsidR="00E1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обезвреживания.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сопротивляйтесь, не делайте резких движений, не вступайте с нападающими в пререкания, выполняйте все их требования. Помните: ваша главная задача – выжить! Не провоцируйте преступников и ни в коем случае не говорите: “Я сейчас вызову милицию”, “Я вас не боюсь” и т. п.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общении с преступниками постарайтесь запомнить: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голос, особенности речи,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возраст, рост, фигуру, одежду, головной убор, перчатки,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размер кистей,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приметы, татуировки, шрамы,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поведения (нервозность, подёргивание шеи, рук и т. д.),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запахи (парфюмерия, табак, алкоголь, лекарства),</w:t>
      </w:r>
    </w:p>
    <w:p w:rsidR="00377882" w:rsidRPr="00377882" w:rsidRDefault="00377882" w:rsidP="0037788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 лица, если преступники без масок (цвет глаз, размер носа, рта, бровей).</w:t>
      </w:r>
    </w:p>
    <w:p w:rsidR="00377882" w:rsidRPr="00377882" w:rsidRDefault="00377882" w:rsidP="00E1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 внимание к нападающим не должно быть назойливым, чтобы не вызвать их агрессию.</w:t>
      </w:r>
    </w:p>
    <w:p w:rsidR="00377882" w:rsidRPr="00377882" w:rsidRDefault="00377882" w:rsidP="00E1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ухода преступников из помещения до прибытия сотрудников милиции необходимо обозначить те места, где они стояли, но не наступать на них.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запомнить, в каком направлении скрылись преступники. Если они уехали на транспорте, запомните его марку, особые приметы и государственный номер.</w:t>
      </w:r>
    </w:p>
    <w:p w:rsidR="00E1447F" w:rsidRDefault="00E1447F" w:rsidP="00821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1. </w:t>
      </w:r>
      <w:r w:rsidR="00377882"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Действия администрации: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а) немедленно сообщить в правоохранительные органы о ситуации, сложившейся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(У)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принять меры по обеспечению беспрепятственного прохода на территорию</w:t>
      </w:r>
      <w:proofErr w:type="gramStart"/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сотрудников МВД, МЧС, автомобилей скорой помощи.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с прибытием сотрудников спецподразделений МВД сообщить имеющуюся информацию.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не противоречить террористам, выполнять их требования, если это не связано с причинением ущерба жизни и здоровью людей.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д) не провоцировать действия, которые могут повлечь за собой применение террористами оружия.</w:t>
      </w:r>
      <w:r w:rsidR="00377882"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по своей инициативе в перего</w:t>
      </w:r>
      <w:r w:rsidR="00821C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воры с террористами не вступать.</w:t>
      </w:r>
    </w:p>
    <w:p w:rsidR="00821C7D" w:rsidRDefault="00821C7D" w:rsidP="00821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течение 5 минут доложить о сложившейся 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председателю комитета по физической культуре и спорту администрации города Перми; </w:t>
      </w:r>
    </w:p>
    <w:p w:rsidR="00821C7D" w:rsidRDefault="00821C7D" w:rsidP="00821C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з) предоставлять каждые 15 минут информацию о состоянии обстановки на объекте заместителю председателя комитета – начальнику отдела развития физической культуры и спорта комитета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Вера Владимировна: 212 68 50).</w:t>
      </w:r>
    </w:p>
    <w:p w:rsidR="00821C7D" w:rsidRDefault="00821C7D" w:rsidP="00E1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1447F" w:rsidRDefault="00377882" w:rsidP="00E1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Действия заложников в режиме ожидания</w:t>
      </w:r>
      <w:r w:rsidRPr="003778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не допускать действия, которые могут спровоцировать террористов к применению оружия и вызвать человеческие жертвы;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терпеливо переносить лишения, оскорбления и унижения, не смотреть в глаза террористам;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не вести себя вызывающие, вести себя покладисто, спокойно и по возможности миролюбиво;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внимательно следить за поведением террористов, не противоречить им, не рисковать жизнью окружающих и своей собственной, стараться не допускать истерик и паники;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спрашивать разрешения на совершение любых действий, не падать духом и при наличии удобной и безопасной возможности выйти из здания;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е) при ранении стараться не двигаться, сократив тем самым потерю крови;</w:t>
      </w:r>
      <w:proofErr w:type="gramEnd"/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постараться снять стресс любыми удобным способом, не вызывающим негативной реакции террористов.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3. </w:t>
      </w:r>
      <w:proofErr w:type="gramStart"/>
      <w:r w:rsidRPr="003778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Действия заложников при освобождении: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при первых признаках газовой атаки приложить к носу и рту носовой платок или любую другую ткань или часть одежды, по возможности, смоченную водой, соком или другой жидкостью;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при штурме здания лечь на пол лицом вниз и, прикрыв голову руками, не двигаться;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если есть возможность – держаться подальше от проемов дверей и окон;</w:t>
      </w:r>
      <w:proofErr w:type="gramEnd"/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ни в коем случае не бежать навстречу сотрудникам спецслужб или от них, так как они могут принять заложника за террориста.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35022" w:rsidRDefault="00377882" w:rsidP="00A3502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V</w:t>
      </w:r>
      <w:r w:rsidR="00E144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I</w:t>
      </w:r>
      <w:r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="00A35022" w:rsidRPr="00A350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Действия при стрельбе</w:t>
      </w:r>
      <w:r w:rsidR="00A350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35022" w:rsidRPr="00A35022" w:rsidRDefault="00A35022" w:rsidP="00A3502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услышали стрельбу на улице, не стойте у окна, даже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сли оно закрыто занавеской.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Передвигаясь по помещению во время стрельбы, не поднимайтес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выше уровня подоконника.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разрешайте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</w:t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помещение</w:t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 стороны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слышны выстрелы.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стрельба застала вас на улице, ложитесь на землю и постарайтесь отползти за укрытие (угол здания, клумба, остановка). Если такового поблизости нет, закройте голову руками и лежите смирно. Когда все утихнет, вы сможете подняться и, изменив маршрут, добраться до места назначения.</w:t>
      </w:r>
    </w:p>
    <w:p w:rsidR="00A35022" w:rsidRDefault="00A35022" w:rsidP="00A3502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VII</w:t>
      </w:r>
      <w:r w:rsidRPr="00A350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Действия при взрыве здания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A35022" w:rsidRPr="00A35022" w:rsidRDefault="00A35022" w:rsidP="00A35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произошел взрыв, нужно немедленно лечь на пол, стараясь не оказаться вблизи стеклян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шкафов, витрин и окон.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здание стало рушиться, то укрыться можно под главными стенами, потому что гибель чаще всего несут пере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городки, потолки и люстры.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здание «тряхнуло», не надо выходить на лестничные клетки, касаться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ключенных электроприборов.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в темноте, не стоит тут же зажигать спички, т.к. мог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возникнуть утечка газа.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Выходить из здания </w:t>
      </w:r>
      <w:proofErr w:type="gramStart"/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прижавшись спиной к стене, особенно если придется спускаться по лестнице. При этом необходимо пригнуться, прикрыть голову руками, поскольку сверху 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посыпаться обломки и стекла.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Оказавшись на улице, нужно отойти от здания. При этом необходимо следить за карнизами и стенами, которые могут рухнуть. Важно быстро сориентироваться на местности, т.к. при обрушении дома поднимается густая туча пыли, которая может вызвать панику.</w:t>
      </w:r>
    </w:p>
    <w:p w:rsidR="00A35022" w:rsidRDefault="00A35022" w:rsidP="00A35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35022" w:rsidRDefault="00A35022" w:rsidP="00A35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IX</w:t>
      </w:r>
      <w:r w:rsidRPr="00A350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Действия при угрозе химического или биологического терроризма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B670D" w:rsidRDefault="00A35022" w:rsidP="00A35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обнаружении или установлении фактов применения химических и биологических веществ в учреждении или на его территории необходимо немедленно сообщать об этом руководителю учреждения или лицу, его замещающему, в правоохранительные 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в органы ГО и ЧС.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реального поражения химическим веществом пострадавшего следует немедленно вывести (вынести) на свежий воздух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вызвать скорую медицинскую помощь</w:t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оказать ему первую доврачебную</w:t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помощь: обеспечить тепло и покой, при необ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ходимости — промывание желудка</w:t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5022" w:rsidRPr="00A35022" w:rsidRDefault="00A35022" w:rsidP="00A350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угрозе эпидемии или воздействия биологических агентов необходимо максимально сократить контакты с другими людьми, прекратить посещение общественных мест, не выходить без крайней необходимости на улицу. Выходить можно только в средствах индивидуальной защиты, хотя бы простейших, таких как ватно-марлевые повязки, наглухо застегнутая верхняя одежда с капюшоном, сапоги и перчатки.</w:t>
      </w:r>
    </w:p>
    <w:p w:rsidR="005B670D" w:rsidRDefault="00A35022" w:rsidP="005B67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70D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lastRenderedPageBreak/>
        <w:t>X</w:t>
      </w:r>
      <w:r w:rsidRPr="005B670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A350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Действия при получении информации об эвакуации</w:t>
      </w:r>
      <w:r w:rsidRPr="00A3502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</w:p>
    <w:p w:rsidR="00A35022" w:rsidRPr="00A35022" w:rsidRDefault="00A35022" w:rsidP="00A3502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сообщение от администрации школы о начале эвакуации, соблюдайте спокойствие и четко выполняйте мероприятия, предусмотренные планом эвакуац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учащихся и сотрудников.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личные док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ументы, деньги и ценности.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Окажите помощь в эвакуации тем, кому это необхо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закройте на замок двери кабинетов, в которых находится ценная документация и дорогостоящее имущество — это защитит кабинет от возможног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проникновения мародеров.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допускайте паники, истерики и спешки. Помещение покидайте организованно, согл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асно схеме путей эвакуации.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Возвращайтесь в покинутое помещение только после раз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ответственных лиц.</w:t>
      </w:r>
      <w:r w:rsidR="005B67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350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от согласованности и четкости ваших действий будет зависеть жизнь и здоровье многих людей.</w:t>
      </w:r>
    </w:p>
    <w:p w:rsidR="00377882" w:rsidRPr="00377882" w:rsidRDefault="00377882" w:rsidP="00E1447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Эвакуация пострадавших.</w:t>
      </w: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Эвакуация учащихся и персонала, пострадавших при совершении террористического акта, осуществляется в поликлиники и больницы с вызовом автомобилей скорой помощи и, при необходимости, другим транспортом.</w:t>
      </w:r>
    </w:p>
    <w:p w:rsidR="00377882" w:rsidRPr="00377882" w:rsidRDefault="00377882" w:rsidP="00E1447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Телефоны экстренных служб</w:t>
      </w:r>
    </w:p>
    <w:p w:rsidR="00377882" w:rsidRPr="00377882" w:rsidRDefault="00377882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обнаружения подозрительных предметов, возникновения террористической угрозы и иных чрезвычайных ситуаций необходимо звонить по телефонам экстренных служб:</w:t>
      </w:r>
    </w:p>
    <w:p w:rsidR="00377882" w:rsidRPr="00E1447F" w:rsidRDefault="00377882" w:rsidP="00E1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Единый номер вызова экстренных служб (МЧС, милиция, скорая) – 112</w:t>
      </w:r>
      <w:r w:rsidRPr="0037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МЧС </w:t>
      </w:r>
      <w:r w:rsidR="00E1447F" w:rsidRPr="00E1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010 – </w:t>
      </w:r>
      <w:r w:rsidRPr="003778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Круглосуточно</w:t>
      </w:r>
    </w:p>
    <w:p w:rsidR="00E1447F" w:rsidRDefault="00E1447F" w:rsidP="00E144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ФСБ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239 39 39</w:t>
      </w:r>
    </w:p>
    <w:p w:rsidR="00E1447F" w:rsidRPr="00377882" w:rsidRDefault="00E1447F" w:rsidP="00377882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МВД – 020.</w:t>
      </w:r>
    </w:p>
    <w:sectPr w:rsidR="00E1447F" w:rsidRPr="00377882" w:rsidSect="00377882">
      <w:pgSz w:w="11906" w:h="16838"/>
      <w:pgMar w:top="851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17B"/>
    <w:multiLevelType w:val="multilevel"/>
    <w:tmpl w:val="02AC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12022"/>
    <w:multiLevelType w:val="multilevel"/>
    <w:tmpl w:val="C4C8B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43828F9"/>
    <w:multiLevelType w:val="multilevel"/>
    <w:tmpl w:val="2B5A9E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577ED6"/>
    <w:multiLevelType w:val="multilevel"/>
    <w:tmpl w:val="73F8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91AB6"/>
    <w:multiLevelType w:val="multilevel"/>
    <w:tmpl w:val="D66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FE"/>
    <w:rsid w:val="00102515"/>
    <w:rsid w:val="001502FE"/>
    <w:rsid w:val="00197754"/>
    <w:rsid w:val="00377882"/>
    <w:rsid w:val="005B670D"/>
    <w:rsid w:val="005C4751"/>
    <w:rsid w:val="0079461C"/>
    <w:rsid w:val="00821C7D"/>
    <w:rsid w:val="008400E5"/>
    <w:rsid w:val="00842502"/>
    <w:rsid w:val="00A35022"/>
    <w:rsid w:val="00C372DD"/>
    <w:rsid w:val="00E1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882"/>
    <w:rPr>
      <w:b/>
      <w:bCs/>
    </w:rPr>
  </w:style>
  <w:style w:type="character" w:styleId="a5">
    <w:name w:val="Emphasis"/>
    <w:basedOn w:val="a0"/>
    <w:uiPriority w:val="20"/>
    <w:qFormat/>
    <w:rsid w:val="00377882"/>
    <w:rPr>
      <w:i/>
      <w:iCs/>
    </w:rPr>
  </w:style>
  <w:style w:type="paragraph" w:styleId="a6">
    <w:name w:val="List Paragraph"/>
    <w:basedOn w:val="a"/>
    <w:uiPriority w:val="34"/>
    <w:qFormat/>
    <w:rsid w:val="007946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78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8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7882"/>
    <w:rPr>
      <w:b/>
      <w:bCs/>
    </w:rPr>
  </w:style>
  <w:style w:type="character" w:styleId="a5">
    <w:name w:val="Emphasis"/>
    <w:basedOn w:val="a0"/>
    <w:uiPriority w:val="20"/>
    <w:qFormat/>
    <w:rsid w:val="00377882"/>
    <w:rPr>
      <w:i/>
      <w:iCs/>
    </w:rPr>
  </w:style>
  <w:style w:type="paragraph" w:styleId="a6">
    <w:name w:val="List Paragraph"/>
    <w:basedOn w:val="a"/>
    <w:uiPriority w:val="34"/>
    <w:qFormat/>
    <w:rsid w:val="0079461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522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1989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Юрисконсульт</dc:creator>
  <cp:keywords/>
  <dc:description/>
  <cp:lastModifiedBy>Юрисконсульт</cp:lastModifiedBy>
  <cp:revision>7</cp:revision>
  <cp:lastPrinted>2021-09-21T06:41:00Z</cp:lastPrinted>
  <dcterms:created xsi:type="dcterms:W3CDTF">2021-09-21T05:37:00Z</dcterms:created>
  <dcterms:modified xsi:type="dcterms:W3CDTF">2021-09-21T08:05:00Z</dcterms:modified>
</cp:coreProperties>
</file>